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386"/>
        <w:tblW w:w="0" w:type="auto"/>
        <w:tblCellMar>
          <w:left w:w="0" w:type="dxa"/>
          <w:right w:w="0" w:type="dxa"/>
        </w:tblCellMar>
        <w:tblLook w:val="0600" w:firstRow="0" w:lastRow="0" w:firstColumn="0" w:lastColumn="0" w:noHBand="1" w:noVBand="1"/>
      </w:tblPr>
      <w:tblGrid>
        <w:gridCol w:w="2973"/>
        <w:gridCol w:w="3057"/>
        <w:gridCol w:w="56"/>
        <w:gridCol w:w="1834"/>
        <w:gridCol w:w="2160"/>
      </w:tblGrid>
      <w:tr w:rsidR="00DB60FD" w:rsidRPr="00B824D6" w14:paraId="0FCF0322" w14:textId="77777777" w:rsidTr="083C7531">
        <w:trPr>
          <w:trHeight w:val="1098"/>
        </w:trPr>
        <w:tc>
          <w:tcPr>
            <w:tcW w:w="6086" w:type="dxa"/>
            <w:gridSpan w:val="3"/>
            <w:tcBorders>
              <w:bottom w:val="single" w:sz="24" w:space="0" w:color="20882E"/>
            </w:tcBorders>
          </w:tcPr>
          <w:p w14:paraId="0BD96D69" w14:textId="77777777" w:rsidR="00DB60FD" w:rsidRPr="00D63C04" w:rsidRDefault="00DB60FD" w:rsidP="00DB60FD">
            <w:pPr>
              <w:pStyle w:val="Title-Green"/>
            </w:pPr>
            <w:r>
              <w:t>Min Hein Ko Ko</w:t>
            </w:r>
          </w:p>
        </w:tc>
        <w:tc>
          <w:tcPr>
            <w:tcW w:w="3994" w:type="dxa"/>
            <w:gridSpan w:val="2"/>
            <w:tcBorders>
              <w:bottom w:val="single" w:sz="24" w:space="0" w:color="20882E"/>
            </w:tcBorders>
          </w:tcPr>
          <w:p w14:paraId="2F46FE6E" w14:textId="5FD527CE" w:rsidR="00DB60FD" w:rsidRPr="00B824D6" w:rsidRDefault="00DB60FD" w:rsidP="00DB60FD">
            <w:pPr>
              <w:pStyle w:val="GreenText"/>
              <w:jc w:val="right"/>
              <w:rPr>
                <w:lang w:val="fr-FR"/>
              </w:rPr>
            </w:pPr>
            <w:r>
              <w:t>54 Shwe Laung St, San Chaung</w:t>
            </w:r>
            <w:r w:rsidR="00B31CA5">
              <w:t xml:space="preserve">, </w:t>
            </w:r>
            <w:r w:rsidR="00127378">
              <w:t>Yangon, Myanmar</w:t>
            </w:r>
            <w:r w:rsidRPr="00B824D6">
              <w:rPr>
                <w:lang w:val="fr-FR"/>
              </w:rPr>
              <w:t xml:space="preserve"> </w:t>
            </w:r>
          </w:p>
          <w:p w14:paraId="519B9F05" w14:textId="418DE6AE" w:rsidR="00DB60FD" w:rsidRPr="006C78E7" w:rsidRDefault="00DB60FD" w:rsidP="00DB60FD">
            <w:pPr>
              <w:pStyle w:val="GreenText"/>
              <w:jc w:val="right"/>
            </w:pPr>
            <w:hyperlink r:id="rId6" w:history="1">
              <w:r w:rsidRPr="00AB4BFA">
                <w:rPr>
                  <w:rStyle w:val="Hyperlink"/>
                </w:rPr>
                <w:t>https://minhein-portfolio.vercel.app/</w:t>
              </w:r>
            </w:hyperlink>
            <w:r>
              <w:t xml:space="preserve"> | </w:t>
            </w:r>
            <w:hyperlink r:id="rId7" w:history="1">
              <w:r w:rsidRPr="00AB4BFA">
                <w:rPr>
                  <w:rStyle w:val="Hyperlink"/>
                </w:rPr>
                <w:t>kokominhein96@gmail.com</w:t>
              </w:r>
            </w:hyperlink>
            <w:r>
              <w:t xml:space="preserve"> | +959426941688</w:t>
            </w:r>
          </w:p>
          <w:p w14:paraId="5A307395" w14:textId="77777777" w:rsidR="00DB60FD" w:rsidRPr="00B824D6" w:rsidRDefault="00DB60FD" w:rsidP="00DB60FD">
            <w:pPr>
              <w:jc w:val="right"/>
              <w:rPr>
                <w:lang w:val="fr-FR"/>
              </w:rPr>
            </w:pPr>
          </w:p>
        </w:tc>
      </w:tr>
      <w:tr w:rsidR="00DB60FD" w14:paraId="113228EE" w14:textId="77777777" w:rsidTr="083C7531">
        <w:tc>
          <w:tcPr>
            <w:tcW w:w="10080" w:type="dxa"/>
            <w:gridSpan w:val="5"/>
            <w:tcBorders>
              <w:top w:val="single" w:sz="24" w:space="0" w:color="20882E"/>
            </w:tcBorders>
          </w:tcPr>
          <w:p w14:paraId="13B7E753" w14:textId="77777777" w:rsidR="00DB60FD" w:rsidRDefault="00DB60FD" w:rsidP="00DB60FD">
            <w:pPr>
              <w:pStyle w:val="Heading1-Green"/>
            </w:pPr>
            <w:r>
              <w:t>Profile</w:t>
            </w:r>
          </w:p>
        </w:tc>
      </w:tr>
      <w:tr w:rsidR="00DB60FD" w14:paraId="67EA43EA" w14:textId="77777777" w:rsidTr="083C7531">
        <w:tc>
          <w:tcPr>
            <w:tcW w:w="10080" w:type="dxa"/>
            <w:gridSpan w:val="5"/>
            <w:tcBorders>
              <w:bottom w:val="single" w:sz="24" w:space="0" w:color="20882E"/>
            </w:tcBorders>
          </w:tcPr>
          <w:p w14:paraId="4C58FAC4" w14:textId="77777777" w:rsidR="00DB60FD" w:rsidRPr="002466AB" w:rsidRDefault="00DB60FD" w:rsidP="00DB60FD">
            <w:r w:rsidRPr="00A1435D">
              <w:t>Full-stack software engineer with experience building SaaS applications, call center solutions, and messaging gateways. Skilled in backend and frontend development, cloud deployment, and scalable system design. Passionate about delivering innovative applications that improve efficiency and user experience.</w:t>
            </w:r>
          </w:p>
          <w:p w14:paraId="0C9915E9" w14:textId="77777777" w:rsidR="00DB60FD" w:rsidRDefault="00DB60FD" w:rsidP="00DB60FD"/>
        </w:tc>
      </w:tr>
      <w:tr w:rsidR="00DB60FD" w14:paraId="22157838" w14:textId="77777777" w:rsidTr="083C7531">
        <w:tc>
          <w:tcPr>
            <w:tcW w:w="10080" w:type="dxa"/>
            <w:gridSpan w:val="5"/>
            <w:tcBorders>
              <w:top w:val="single" w:sz="24" w:space="0" w:color="20882E"/>
            </w:tcBorders>
          </w:tcPr>
          <w:p w14:paraId="213C51A9" w14:textId="77777777" w:rsidR="00DB60FD" w:rsidRDefault="00592179" w:rsidP="00DB60FD">
            <w:pPr>
              <w:pStyle w:val="Heading1-Green"/>
            </w:pPr>
            <w:sdt>
              <w:sdtPr>
                <w:id w:val="-2028399445"/>
                <w:placeholder>
                  <w:docPart w:val="B1451566D1762A4D955FFB335BB5BA96"/>
                </w:placeholder>
                <w:temporary/>
                <w:showingPlcHdr/>
                <w15:appearance w15:val="hidden"/>
              </w:sdtPr>
              <w:sdtEndPr/>
              <w:sdtContent>
                <w:r w:rsidR="00DB60FD">
                  <w:t>Education</w:t>
                </w:r>
              </w:sdtContent>
            </w:sdt>
          </w:p>
        </w:tc>
      </w:tr>
      <w:tr w:rsidR="00DB60FD" w14:paraId="7735E2B7" w14:textId="77777777" w:rsidTr="083C7531">
        <w:tc>
          <w:tcPr>
            <w:tcW w:w="6086" w:type="dxa"/>
            <w:gridSpan w:val="3"/>
          </w:tcPr>
          <w:p w14:paraId="2CB1BC2F" w14:textId="68BAA0D1" w:rsidR="00DB60FD" w:rsidRDefault="0E65503E" w:rsidP="00DB60FD">
            <w:pPr>
              <w:pStyle w:val="Heading2"/>
            </w:pPr>
            <w:r>
              <w:t>Bachelors</w:t>
            </w:r>
            <w:r w:rsidR="5641AE8C">
              <w:t xml:space="preserve"> in computer science</w:t>
            </w:r>
            <w:r w:rsidR="00DB60FD">
              <w:t xml:space="preserve"> | EduClaaS</w:t>
            </w:r>
          </w:p>
        </w:tc>
        <w:tc>
          <w:tcPr>
            <w:tcW w:w="3994" w:type="dxa"/>
            <w:gridSpan w:val="2"/>
          </w:tcPr>
          <w:p w14:paraId="398D279F" w14:textId="77777777" w:rsidR="00DB60FD" w:rsidRDefault="00DB60FD" w:rsidP="00DB60FD">
            <w:pPr>
              <w:pStyle w:val="Heading2"/>
              <w:jc w:val="right"/>
            </w:pPr>
            <w:r>
              <w:t>2023-2026</w:t>
            </w:r>
          </w:p>
        </w:tc>
      </w:tr>
      <w:tr w:rsidR="00DB60FD" w14:paraId="37A1F1DA" w14:textId="77777777" w:rsidTr="083C7531">
        <w:trPr>
          <w:trHeight w:val="360"/>
        </w:trPr>
        <w:tc>
          <w:tcPr>
            <w:tcW w:w="10080" w:type="dxa"/>
            <w:gridSpan w:val="5"/>
          </w:tcPr>
          <w:p w14:paraId="69476C28" w14:textId="77777777" w:rsidR="00DB60FD" w:rsidRDefault="00DB60FD" w:rsidP="00DB60FD">
            <w:r>
              <w:t>Study the foundational Programming, new technologies such as AI and other related things about the computer science to understand more about new emerging technologies.</w:t>
            </w:r>
          </w:p>
          <w:p w14:paraId="740D2719" w14:textId="77777777" w:rsidR="00DB60FD" w:rsidRDefault="00DB60FD" w:rsidP="00DB60FD"/>
        </w:tc>
      </w:tr>
      <w:tr w:rsidR="00DB60FD" w14:paraId="492C2C26" w14:textId="77777777" w:rsidTr="083C7531">
        <w:tc>
          <w:tcPr>
            <w:tcW w:w="10080" w:type="dxa"/>
            <w:gridSpan w:val="5"/>
            <w:tcBorders>
              <w:top w:val="single" w:sz="24" w:space="0" w:color="20882E"/>
            </w:tcBorders>
          </w:tcPr>
          <w:p w14:paraId="5AC81721" w14:textId="77777777" w:rsidR="00DB60FD" w:rsidRDefault="00592179" w:rsidP="00DB60FD">
            <w:pPr>
              <w:pStyle w:val="Heading1-Green"/>
            </w:pPr>
            <w:sdt>
              <w:sdtPr>
                <w:id w:val="1315680021"/>
                <w:placeholder>
                  <w:docPart w:val="4FDFD3E657AF2F469AD76807383E0676"/>
                </w:placeholder>
                <w:temporary/>
                <w:showingPlcHdr/>
                <w15:appearance w15:val="hidden"/>
              </w:sdtPr>
              <w:sdtEndPr/>
              <w:sdtContent>
                <w:r w:rsidR="00DB60FD">
                  <w:t>Experience</w:t>
                </w:r>
              </w:sdtContent>
            </w:sdt>
          </w:p>
        </w:tc>
      </w:tr>
      <w:tr w:rsidR="00DB60FD" w14:paraId="1D45DC24" w14:textId="77777777" w:rsidTr="083C7531">
        <w:tc>
          <w:tcPr>
            <w:tcW w:w="6086" w:type="dxa"/>
            <w:gridSpan w:val="3"/>
          </w:tcPr>
          <w:p w14:paraId="3EA67B81" w14:textId="77777777" w:rsidR="00DB60FD" w:rsidRDefault="00DB60FD" w:rsidP="00DB60FD">
            <w:pPr>
              <w:pStyle w:val="Heading2"/>
            </w:pPr>
            <w:r>
              <w:t>Senior Full Stack Software Engineer | Yedanginn</w:t>
            </w:r>
          </w:p>
        </w:tc>
        <w:tc>
          <w:tcPr>
            <w:tcW w:w="3994" w:type="dxa"/>
            <w:gridSpan w:val="2"/>
          </w:tcPr>
          <w:p w14:paraId="13DCEB91" w14:textId="77777777" w:rsidR="00DB60FD" w:rsidRDefault="00DB60FD" w:rsidP="00DB60FD">
            <w:pPr>
              <w:pStyle w:val="Heading2"/>
              <w:jc w:val="right"/>
            </w:pPr>
            <w:r>
              <w:t>Feb 2025 - Present</w:t>
            </w:r>
          </w:p>
        </w:tc>
      </w:tr>
      <w:tr w:rsidR="00DB60FD" w14:paraId="6F945DEA" w14:textId="77777777" w:rsidTr="083C7531">
        <w:tc>
          <w:tcPr>
            <w:tcW w:w="10080" w:type="dxa"/>
            <w:gridSpan w:val="5"/>
          </w:tcPr>
          <w:p w14:paraId="1C1B08FA" w14:textId="1C0FC886" w:rsidR="00DB60FD" w:rsidRPr="00565B06" w:rsidRDefault="00DB60FD" w:rsidP="00DB60FD">
            <w:r>
              <w:t xml:space="preserve">Developing the E-commerce and E-learning platform using Microservices architecture and </w:t>
            </w:r>
            <w:r w:rsidR="4A15B490">
              <w:t>designing</w:t>
            </w:r>
            <w:r>
              <w:t xml:space="preserve"> the scalable, service-oriented architecture.</w:t>
            </w:r>
          </w:p>
          <w:p w14:paraId="543425A0" w14:textId="77777777" w:rsidR="00DB60FD" w:rsidRDefault="00DB60FD" w:rsidP="00DB60FD"/>
        </w:tc>
      </w:tr>
      <w:tr w:rsidR="00DB60FD" w14:paraId="0FCFBFD2" w14:textId="77777777" w:rsidTr="083C7531">
        <w:trPr>
          <w:trHeight w:val="819"/>
        </w:trPr>
        <w:tc>
          <w:tcPr>
            <w:tcW w:w="6086" w:type="dxa"/>
            <w:gridSpan w:val="3"/>
          </w:tcPr>
          <w:p w14:paraId="29E3BE57" w14:textId="77777777" w:rsidR="00DB60FD" w:rsidRPr="00842C54" w:rsidRDefault="00DB60FD" w:rsidP="00DB60FD">
            <w:pPr>
              <w:rPr>
                <w:color w:val="0F4761"/>
                <w:sz w:val="32"/>
                <w:szCs w:val="32"/>
              </w:rPr>
            </w:pPr>
            <w:r w:rsidRPr="00842C54">
              <w:rPr>
                <w:color w:val="0F4761"/>
                <w:sz w:val="32"/>
                <w:szCs w:val="32"/>
              </w:rPr>
              <w:t>Junior Full Stack Software Engineer | Blue Ocean Operation &amp; Management</w:t>
            </w:r>
          </w:p>
        </w:tc>
        <w:tc>
          <w:tcPr>
            <w:tcW w:w="3994" w:type="dxa"/>
            <w:gridSpan w:val="2"/>
          </w:tcPr>
          <w:p w14:paraId="2109CB7A" w14:textId="77777777" w:rsidR="00DB60FD" w:rsidRPr="00842C54" w:rsidRDefault="00DB60FD" w:rsidP="00DB60FD">
            <w:pPr>
              <w:jc w:val="right"/>
              <w:rPr>
                <w:color w:val="0F4761"/>
                <w:sz w:val="32"/>
                <w:szCs w:val="32"/>
              </w:rPr>
            </w:pPr>
            <w:r w:rsidRPr="00842C54">
              <w:rPr>
                <w:color w:val="0F4761"/>
                <w:sz w:val="32"/>
                <w:szCs w:val="32"/>
              </w:rPr>
              <w:t>Feb 2024 – Feb 2025</w:t>
            </w:r>
          </w:p>
        </w:tc>
      </w:tr>
      <w:tr w:rsidR="00DB60FD" w14:paraId="52483F2B" w14:textId="77777777" w:rsidTr="083C7531">
        <w:tc>
          <w:tcPr>
            <w:tcW w:w="10080" w:type="dxa"/>
            <w:gridSpan w:val="5"/>
          </w:tcPr>
          <w:p w14:paraId="2FFE8D1E" w14:textId="65316E1D" w:rsidR="00DB60FD" w:rsidRPr="002466AB" w:rsidRDefault="00DB60FD" w:rsidP="00DB60FD">
            <w:r>
              <w:t xml:space="preserve">Building the SAAS application including Viber Messaging, SMS gateway and payment gateway service by collaboration with Myanmar Telecom companies, banks and Rakuten Viber. I designed and </w:t>
            </w:r>
            <w:r w:rsidR="0AB3ACEB">
              <w:t>developed</w:t>
            </w:r>
            <w:r>
              <w:t xml:space="preserve"> microservice-based </w:t>
            </w:r>
            <w:r w:rsidR="56DA3304">
              <w:t>solutions</w:t>
            </w:r>
            <w:r>
              <w:t xml:space="preserve"> to enhance </w:t>
            </w:r>
            <w:r w:rsidR="19E9EE27">
              <w:t>scalability</w:t>
            </w:r>
            <w:r>
              <w:t xml:space="preserve"> and reliability and </w:t>
            </w:r>
            <w:r w:rsidR="236664D8">
              <w:t>manage</w:t>
            </w:r>
            <w:r>
              <w:t xml:space="preserve"> </w:t>
            </w:r>
            <w:r w:rsidR="67A5ADAB">
              <w:t>deployment</w:t>
            </w:r>
            <w:r>
              <w:t xml:space="preserve"> on AWS, Digital Ocean, MyTel-Cloud and performed integration with telecom and banks operations.</w:t>
            </w:r>
          </w:p>
          <w:p w14:paraId="537889B8" w14:textId="77777777" w:rsidR="00DB60FD" w:rsidRDefault="00DB60FD" w:rsidP="00DB60FD"/>
        </w:tc>
      </w:tr>
      <w:tr w:rsidR="00DB60FD" w14:paraId="514C5084" w14:textId="77777777" w:rsidTr="083C7531">
        <w:tc>
          <w:tcPr>
            <w:tcW w:w="6086" w:type="dxa"/>
            <w:gridSpan w:val="3"/>
          </w:tcPr>
          <w:p w14:paraId="38AC40F8" w14:textId="1B9FADD5" w:rsidR="00DB60FD" w:rsidRDefault="00DB60FD" w:rsidP="00DB60FD">
            <w:pPr>
              <w:pStyle w:val="Heading2"/>
            </w:pPr>
            <w:r>
              <w:t>Junior Full Stack Software Engineer</w:t>
            </w:r>
            <w:r w:rsidR="00592179">
              <w:t xml:space="preserve"> | Spring Art</w:t>
            </w:r>
          </w:p>
        </w:tc>
        <w:tc>
          <w:tcPr>
            <w:tcW w:w="3994" w:type="dxa"/>
            <w:gridSpan w:val="2"/>
          </w:tcPr>
          <w:p w14:paraId="43453698" w14:textId="77777777" w:rsidR="00DB60FD" w:rsidRDefault="00DB60FD" w:rsidP="00DB60FD">
            <w:pPr>
              <w:pStyle w:val="Heading2"/>
              <w:jc w:val="right"/>
            </w:pPr>
            <w:r>
              <w:t>Aug 2023 – Jan 2024</w:t>
            </w:r>
          </w:p>
        </w:tc>
      </w:tr>
      <w:tr w:rsidR="00DB60FD" w14:paraId="2A87832D" w14:textId="77777777" w:rsidTr="083C7531">
        <w:tc>
          <w:tcPr>
            <w:tcW w:w="10080" w:type="dxa"/>
            <w:gridSpan w:val="5"/>
            <w:tcBorders>
              <w:bottom w:val="single" w:sz="24" w:space="0" w:color="20882E"/>
            </w:tcBorders>
          </w:tcPr>
          <w:p w14:paraId="64356C9B" w14:textId="76B79864" w:rsidR="00DB60FD" w:rsidRDefault="00DB60FD" w:rsidP="00DB60FD">
            <w:r>
              <w:t xml:space="preserve">Contributed in the development of </w:t>
            </w:r>
            <w:r w:rsidR="72C9B6E2">
              <w:t>management systems</w:t>
            </w:r>
            <w:r>
              <w:t xml:space="preserve"> like Hospitals and POS.</w:t>
            </w:r>
          </w:p>
          <w:p w14:paraId="77B9B5FC" w14:textId="77777777" w:rsidR="006F3A05" w:rsidRDefault="006F3A05" w:rsidP="00DB60FD"/>
        </w:tc>
      </w:tr>
      <w:tr w:rsidR="00DB60FD" w14:paraId="06B6D7EC" w14:textId="77777777" w:rsidTr="083C7531">
        <w:tc>
          <w:tcPr>
            <w:tcW w:w="10080" w:type="dxa"/>
            <w:gridSpan w:val="5"/>
            <w:tcBorders>
              <w:top w:val="single" w:sz="24" w:space="0" w:color="20882E"/>
            </w:tcBorders>
          </w:tcPr>
          <w:p w14:paraId="2BC02E24" w14:textId="77777777" w:rsidR="00DB60FD" w:rsidRDefault="00592179" w:rsidP="00DB60FD">
            <w:pPr>
              <w:pStyle w:val="Heading1-Green"/>
            </w:pPr>
            <w:sdt>
              <w:sdtPr>
                <w:id w:val="-1010066131"/>
                <w:placeholder>
                  <w:docPart w:val="9CC7328E5C02F940AD4A2B716A29050B"/>
                </w:placeholder>
                <w:temporary/>
                <w:showingPlcHdr/>
                <w15:appearance w15:val="hidden"/>
              </w:sdtPr>
              <w:sdtEndPr/>
              <w:sdtContent>
                <w:r w:rsidR="00DB60FD" w:rsidRPr="00E810A5">
                  <w:t>Skills</w:t>
                </w:r>
              </w:sdtContent>
            </w:sdt>
          </w:p>
        </w:tc>
      </w:tr>
      <w:tr w:rsidR="003421F3" w14:paraId="5FED1BFB" w14:textId="77777777" w:rsidTr="083C7531">
        <w:tc>
          <w:tcPr>
            <w:tcW w:w="2973" w:type="dxa"/>
            <w:tcBorders>
              <w:bottom w:val="single" w:sz="24" w:space="0" w:color="20882E"/>
            </w:tcBorders>
          </w:tcPr>
          <w:p w14:paraId="2F863F18" w14:textId="77777777" w:rsidR="00DB60FD" w:rsidRDefault="00DB60FD" w:rsidP="00DB60FD">
            <w:pPr>
              <w:pStyle w:val="ListBullet-Green"/>
              <w:ind w:left="360" w:hanging="360"/>
            </w:pPr>
            <w:r>
              <w:t>HTML</w:t>
            </w:r>
          </w:p>
          <w:p w14:paraId="4C2F44B3" w14:textId="77777777" w:rsidR="00DB60FD" w:rsidRDefault="00DB60FD" w:rsidP="00DB60FD">
            <w:pPr>
              <w:pStyle w:val="ListBullet-Green"/>
              <w:ind w:left="360" w:hanging="360"/>
            </w:pPr>
            <w:r>
              <w:t>CSS</w:t>
            </w:r>
          </w:p>
          <w:p w14:paraId="4C6B5DB8" w14:textId="77777777" w:rsidR="00DB60FD" w:rsidRDefault="00DB60FD" w:rsidP="00DB60FD">
            <w:pPr>
              <w:pStyle w:val="ListBullet-Green"/>
              <w:ind w:left="360" w:hanging="360"/>
            </w:pPr>
            <w:r>
              <w:lastRenderedPageBreak/>
              <w:t>JavaScript</w:t>
            </w:r>
          </w:p>
          <w:p w14:paraId="4DF73BC0" w14:textId="77777777" w:rsidR="00DB60FD" w:rsidRDefault="00DB60FD" w:rsidP="00DB60FD">
            <w:pPr>
              <w:pStyle w:val="ListBullet-Green"/>
              <w:ind w:left="360" w:hanging="360"/>
            </w:pPr>
            <w:r>
              <w:t>TypeScript</w:t>
            </w:r>
          </w:p>
          <w:p w14:paraId="20BC21C6" w14:textId="77777777" w:rsidR="00DB60FD" w:rsidRDefault="00DB60FD" w:rsidP="00DB60FD">
            <w:pPr>
              <w:pStyle w:val="ListBullet-Green"/>
              <w:ind w:left="360" w:hanging="360"/>
            </w:pPr>
            <w:r>
              <w:t>ReactJS</w:t>
            </w:r>
          </w:p>
          <w:p w14:paraId="6C68676B" w14:textId="77777777" w:rsidR="00DB60FD" w:rsidRDefault="00DB60FD" w:rsidP="00DB60FD">
            <w:pPr>
              <w:pStyle w:val="ListBullet-Green"/>
              <w:ind w:left="360" w:hanging="360"/>
            </w:pPr>
            <w:r>
              <w:t>NextJS</w:t>
            </w:r>
          </w:p>
          <w:p w14:paraId="65FEB425" w14:textId="36504E71" w:rsidR="00C84FC7" w:rsidRDefault="00C84FC7" w:rsidP="00DB60FD">
            <w:pPr>
              <w:pStyle w:val="ListBullet-Green"/>
              <w:ind w:left="360" w:hanging="360"/>
            </w:pPr>
            <w:r>
              <w:t>Redux</w:t>
            </w:r>
          </w:p>
          <w:p w14:paraId="304DA9AE" w14:textId="584D0812" w:rsidR="00127378" w:rsidRDefault="00127378" w:rsidP="00DB60FD">
            <w:pPr>
              <w:pStyle w:val="ListBullet-Green"/>
              <w:ind w:left="360" w:hanging="360"/>
            </w:pPr>
            <w:r>
              <w:t>React Query</w:t>
            </w:r>
          </w:p>
          <w:p w14:paraId="6E75CAA9" w14:textId="0CB65564" w:rsidR="00127378" w:rsidRDefault="00127378" w:rsidP="00DB60FD">
            <w:pPr>
              <w:pStyle w:val="ListBullet-Green"/>
              <w:ind w:left="360" w:hanging="360"/>
            </w:pPr>
            <w:r>
              <w:t>Framer-motion</w:t>
            </w:r>
          </w:p>
          <w:p w14:paraId="7EE9DE4D" w14:textId="2EAC6AA7" w:rsidR="00C84FC7" w:rsidRDefault="00C84FC7" w:rsidP="00DB60FD">
            <w:pPr>
              <w:pStyle w:val="ListBullet-Green"/>
              <w:ind w:left="360" w:hanging="360"/>
            </w:pPr>
            <w:r>
              <w:t>Zustand</w:t>
            </w:r>
          </w:p>
          <w:p w14:paraId="7C546070" w14:textId="77777777" w:rsidR="00DB60FD" w:rsidRDefault="00DB60FD" w:rsidP="00DB60FD">
            <w:pPr>
              <w:pStyle w:val="ListBullet-Green"/>
              <w:ind w:left="360" w:hanging="360"/>
            </w:pPr>
            <w:r>
              <w:t>TailwindCSS</w:t>
            </w:r>
          </w:p>
          <w:p w14:paraId="4C04B088" w14:textId="77777777" w:rsidR="00DB60FD" w:rsidRDefault="00DB60FD" w:rsidP="00DB60FD">
            <w:pPr>
              <w:pStyle w:val="ListBullet-Green"/>
              <w:ind w:left="360" w:hanging="360"/>
            </w:pPr>
            <w:r>
              <w:t>ShadCN UI</w:t>
            </w:r>
          </w:p>
          <w:p w14:paraId="6AF53762" w14:textId="77777777" w:rsidR="00DB60FD" w:rsidRDefault="00DB60FD" w:rsidP="00DB60FD"/>
        </w:tc>
        <w:tc>
          <w:tcPr>
            <w:tcW w:w="3057" w:type="dxa"/>
            <w:tcBorders>
              <w:bottom w:val="single" w:sz="24" w:space="0" w:color="20882E"/>
            </w:tcBorders>
          </w:tcPr>
          <w:p w14:paraId="5C5A8C9B" w14:textId="77777777" w:rsidR="00DB60FD" w:rsidRDefault="00DB60FD" w:rsidP="00DB60FD">
            <w:pPr>
              <w:pStyle w:val="ListBullet-Green"/>
              <w:ind w:left="360" w:hanging="360"/>
            </w:pPr>
            <w:r>
              <w:lastRenderedPageBreak/>
              <w:t>NodeJS</w:t>
            </w:r>
          </w:p>
          <w:p w14:paraId="18D106A1" w14:textId="77777777" w:rsidR="00DB60FD" w:rsidRDefault="00DB60FD" w:rsidP="00DB60FD">
            <w:pPr>
              <w:pStyle w:val="ListBullet-Green"/>
              <w:ind w:left="360" w:hanging="360"/>
            </w:pPr>
            <w:r>
              <w:t>ExpressJS</w:t>
            </w:r>
          </w:p>
          <w:p w14:paraId="25F80CAE" w14:textId="77777777" w:rsidR="00DB60FD" w:rsidRDefault="00DB60FD" w:rsidP="00DB60FD">
            <w:pPr>
              <w:pStyle w:val="ListBullet-Green"/>
              <w:ind w:left="360" w:hanging="360"/>
            </w:pPr>
            <w:r>
              <w:lastRenderedPageBreak/>
              <w:t>NestJS</w:t>
            </w:r>
          </w:p>
          <w:p w14:paraId="380B3FE9" w14:textId="77777777" w:rsidR="00DB60FD" w:rsidRDefault="00DB60FD" w:rsidP="00DB60FD">
            <w:pPr>
              <w:pStyle w:val="ListBullet-Green"/>
              <w:ind w:left="360" w:hanging="360"/>
            </w:pPr>
            <w:r>
              <w:t>PHP</w:t>
            </w:r>
          </w:p>
          <w:p w14:paraId="229F992D" w14:textId="77777777" w:rsidR="00DB60FD" w:rsidRDefault="00DB60FD" w:rsidP="00DB60FD">
            <w:pPr>
              <w:pStyle w:val="ListBullet-Green"/>
              <w:ind w:left="360" w:hanging="360"/>
            </w:pPr>
            <w:r>
              <w:t>Laravel</w:t>
            </w:r>
          </w:p>
          <w:p w14:paraId="5FC40A6B" w14:textId="77777777" w:rsidR="00DB60FD" w:rsidRDefault="00DB60FD" w:rsidP="00DB60FD">
            <w:pPr>
              <w:pStyle w:val="ListBullet-Green"/>
              <w:ind w:left="360" w:hanging="360"/>
            </w:pPr>
            <w:r>
              <w:t>Python</w:t>
            </w:r>
          </w:p>
          <w:p w14:paraId="7ED0981D" w14:textId="77777777" w:rsidR="00DB60FD" w:rsidRDefault="00DB60FD" w:rsidP="00DB60FD">
            <w:pPr>
              <w:pStyle w:val="ListBullet-Green"/>
              <w:ind w:left="360" w:hanging="360"/>
            </w:pPr>
            <w:r>
              <w:t>Django</w:t>
            </w:r>
          </w:p>
          <w:p w14:paraId="23688A4C" w14:textId="77777777" w:rsidR="00DB60FD" w:rsidRDefault="00DB60FD" w:rsidP="00DB60FD">
            <w:pPr>
              <w:pStyle w:val="ListBullet-Green"/>
              <w:ind w:left="360" w:hanging="360"/>
            </w:pPr>
            <w:r>
              <w:t>Golang</w:t>
            </w:r>
          </w:p>
          <w:p w14:paraId="7C8E3F87" w14:textId="77777777" w:rsidR="00DB60FD" w:rsidRDefault="00DB60FD" w:rsidP="00DB60FD">
            <w:pPr>
              <w:pStyle w:val="ListBullet-Green"/>
              <w:ind w:left="360" w:hanging="360"/>
            </w:pPr>
            <w:r>
              <w:t>MySQL</w:t>
            </w:r>
          </w:p>
          <w:p w14:paraId="7828078A" w14:textId="77777777" w:rsidR="00DB60FD" w:rsidRDefault="00DB60FD" w:rsidP="00DB60FD">
            <w:pPr>
              <w:pStyle w:val="ListBullet-Green"/>
              <w:ind w:left="360" w:hanging="360"/>
            </w:pPr>
            <w:r>
              <w:t>MongoDB</w:t>
            </w:r>
          </w:p>
          <w:p w14:paraId="32B62FBF" w14:textId="77777777" w:rsidR="00DB60FD" w:rsidRDefault="00DB60FD" w:rsidP="00DB60FD">
            <w:pPr>
              <w:pStyle w:val="ListBullet-Green"/>
              <w:ind w:left="360" w:hanging="360"/>
            </w:pPr>
            <w:r>
              <w:t>PostgreSQL</w:t>
            </w:r>
          </w:p>
          <w:p w14:paraId="12527A8C" w14:textId="77777777" w:rsidR="00DB60FD" w:rsidRPr="00565B06" w:rsidRDefault="00DB60FD" w:rsidP="00DB60FD">
            <w:pPr>
              <w:pStyle w:val="ListBullet-Green"/>
              <w:ind w:left="360" w:hanging="360"/>
            </w:pPr>
            <w:r>
              <w:t>Redis</w:t>
            </w:r>
          </w:p>
          <w:p w14:paraId="0133FD44" w14:textId="77777777" w:rsidR="00DB60FD" w:rsidRDefault="00DB60FD" w:rsidP="00DB60FD"/>
        </w:tc>
        <w:tc>
          <w:tcPr>
            <w:tcW w:w="4050" w:type="dxa"/>
            <w:gridSpan w:val="3"/>
            <w:tcBorders>
              <w:bottom w:val="single" w:sz="24" w:space="0" w:color="20882E"/>
            </w:tcBorders>
          </w:tcPr>
          <w:p w14:paraId="4287DA37" w14:textId="77777777" w:rsidR="00DB60FD" w:rsidRDefault="00DB60FD" w:rsidP="00DB60FD">
            <w:pPr>
              <w:pStyle w:val="ListBullet-Green"/>
              <w:ind w:left="360" w:hanging="360"/>
            </w:pPr>
            <w:r>
              <w:lastRenderedPageBreak/>
              <w:t>CI/CD</w:t>
            </w:r>
          </w:p>
          <w:p w14:paraId="70CB58E1" w14:textId="77777777" w:rsidR="00DB60FD" w:rsidRDefault="00DB60FD" w:rsidP="00DB60FD">
            <w:pPr>
              <w:pStyle w:val="ListBullet-Green"/>
              <w:ind w:left="360" w:hanging="360"/>
            </w:pPr>
            <w:r>
              <w:t>AWS</w:t>
            </w:r>
          </w:p>
          <w:p w14:paraId="441DA06E" w14:textId="77777777" w:rsidR="00DB60FD" w:rsidRDefault="00DB60FD" w:rsidP="00DB60FD">
            <w:pPr>
              <w:pStyle w:val="ListBullet-Green"/>
              <w:ind w:left="360" w:hanging="360"/>
            </w:pPr>
            <w:r>
              <w:lastRenderedPageBreak/>
              <w:t>Docker</w:t>
            </w:r>
          </w:p>
          <w:p w14:paraId="3FA07CFE" w14:textId="77777777" w:rsidR="00DB60FD" w:rsidRDefault="00DB60FD" w:rsidP="00DB60FD">
            <w:pPr>
              <w:pStyle w:val="ListBullet-Green"/>
              <w:ind w:left="360" w:hanging="360"/>
            </w:pPr>
            <w:r>
              <w:t>Digital Ocean</w:t>
            </w:r>
          </w:p>
          <w:p w14:paraId="0AE7FEBC" w14:textId="77777777" w:rsidR="00DB60FD" w:rsidRDefault="00DB60FD" w:rsidP="00DB60FD">
            <w:pPr>
              <w:pStyle w:val="ListBullet-Green"/>
              <w:ind w:left="360" w:hanging="360"/>
            </w:pPr>
            <w:r>
              <w:t>Nginx</w:t>
            </w:r>
          </w:p>
          <w:p w14:paraId="01241957" w14:textId="77777777" w:rsidR="00DB60FD" w:rsidRDefault="00DB60FD" w:rsidP="00DB60FD">
            <w:pPr>
              <w:pStyle w:val="ListBullet-Green"/>
              <w:ind w:left="360" w:hanging="360"/>
            </w:pPr>
            <w:r>
              <w:t>Apache Kafka</w:t>
            </w:r>
          </w:p>
          <w:p w14:paraId="60ECC411" w14:textId="77777777" w:rsidR="00DB60FD" w:rsidRDefault="00DB60FD" w:rsidP="00DB60FD">
            <w:pPr>
              <w:pStyle w:val="ListBullet-Green"/>
              <w:ind w:left="360" w:hanging="360"/>
            </w:pPr>
            <w:r>
              <w:t>gRPC</w:t>
            </w:r>
          </w:p>
          <w:p w14:paraId="762AB97C" w14:textId="484B7DD6" w:rsidR="00DB60FD" w:rsidRDefault="00C84FC7" w:rsidP="00DB60FD">
            <w:pPr>
              <w:pStyle w:val="ListBullet-Green"/>
              <w:ind w:left="360" w:hanging="360"/>
            </w:pPr>
            <w:r>
              <w:t>GitHub</w:t>
            </w:r>
          </w:p>
          <w:p w14:paraId="601AB245" w14:textId="18811DEA" w:rsidR="00DB60FD" w:rsidRPr="006C78E7" w:rsidRDefault="00DB60FD" w:rsidP="00DB60FD">
            <w:pPr>
              <w:pStyle w:val="ListBullet-Green"/>
              <w:ind w:left="360" w:hanging="360"/>
            </w:pPr>
            <w:r>
              <w:t xml:space="preserve">DNS </w:t>
            </w:r>
            <w:r w:rsidR="00C84FC7">
              <w:t>management</w:t>
            </w:r>
          </w:p>
          <w:p w14:paraId="7B35F461" w14:textId="77777777" w:rsidR="00DB60FD" w:rsidRDefault="00DB60FD" w:rsidP="00DB60FD">
            <w:pPr>
              <w:pStyle w:val="ListBullet"/>
            </w:pPr>
          </w:p>
        </w:tc>
      </w:tr>
      <w:tr w:rsidR="006F3A05" w14:paraId="29BE4D9A" w14:textId="77777777" w:rsidTr="083C7531">
        <w:tc>
          <w:tcPr>
            <w:tcW w:w="10080" w:type="dxa"/>
            <w:gridSpan w:val="5"/>
            <w:tcBorders>
              <w:top w:val="single" w:sz="24" w:space="0" w:color="20882E"/>
            </w:tcBorders>
          </w:tcPr>
          <w:p w14:paraId="076E339A" w14:textId="0A765783" w:rsidR="006F3A05" w:rsidRDefault="006F3A05" w:rsidP="006F3A05">
            <w:pPr>
              <w:pStyle w:val="Heading1-Green"/>
            </w:pPr>
            <w:r>
              <w:lastRenderedPageBreak/>
              <w:t>Projects</w:t>
            </w:r>
          </w:p>
        </w:tc>
      </w:tr>
      <w:tr w:rsidR="003421F3" w14:paraId="4D593BFC" w14:textId="77777777" w:rsidTr="083C7531">
        <w:tc>
          <w:tcPr>
            <w:tcW w:w="7920" w:type="dxa"/>
            <w:gridSpan w:val="4"/>
          </w:tcPr>
          <w:p w14:paraId="682D79A5" w14:textId="77777777" w:rsidR="003421F3" w:rsidRDefault="006F3A05" w:rsidP="003421F3">
            <w:pPr>
              <w:pStyle w:val="Heading1-Green"/>
              <w:rPr>
                <w:sz w:val="24"/>
                <w:szCs w:val="24"/>
              </w:rPr>
            </w:pPr>
            <w:r w:rsidRPr="006F3A05">
              <w:rPr>
                <w:sz w:val="24"/>
                <w:szCs w:val="24"/>
              </w:rPr>
              <w:t>Call Center Platform</w:t>
            </w:r>
          </w:p>
          <w:p w14:paraId="4A814E3C" w14:textId="04AB87B9" w:rsidR="006F3A05" w:rsidRDefault="006F3A05" w:rsidP="006F3A05">
            <w:pPr>
              <w:pStyle w:val="GreenText"/>
            </w:pPr>
            <w:r>
              <w:t>(Asterisk, NestJS, NextJS, MySQL, WebSocket</w:t>
            </w:r>
            <w:r w:rsidR="00417F20">
              <w:t>, Redis, RTP, JSSIP, PJSIP, WebRTC</w:t>
            </w:r>
            <w:r>
              <w:t>)</w:t>
            </w:r>
          </w:p>
          <w:p w14:paraId="368470B4" w14:textId="73BC11F8" w:rsidR="006F3A05" w:rsidRDefault="006F3A05" w:rsidP="006F3A05">
            <w:pPr>
              <w:pStyle w:val="ListParagraph"/>
              <w:numPr>
                <w:ilvl w:val="0"/>
                <w:numId w:val="4"/>
              </w:numPr>
            </w:pPr>
            <w:r>
              <w:t xml:space="preserve">Built inbound/outbound call center service with SIP, IVR, AMI/AGI/ARI integration. </w:t>
            </w:r>
          </w:p>
          <w:p w14:paraId="4AFC190E" w14:textId="3480F789" w:rsidR="006F3A05" w:rsidRPr="006F3A05" w:rsidRDefault="006F3A05" w:rsidP="006F3A05">
            <w:pPr>
              <w:pStyle w:val="ListParagraph"/>
              <w:numPr>
                <w:ilvl w:val="0"/>
                <w:numId w:val="4"/>
              </w:numPr>
            </w:pPr>
            <w:r>
              <w:t>Enabled businesses to set up campaigns and IVR systems independently.</w:t>
            </w:r>
          </w:p>
        </w:tc>
        <w:tc>
          <w:tcPr>
            <w:tcW w:w="2160" w:type="dxa"/>
          </w:tcPr>
          <w:p w14:paraId="445A0AB3" w14:textId="553A05AA" w:rsidR="003421F3" w:rsidRDefault="006F3A05" w:rsidP="007E3F20">
            <w:pPr>
              <w:pStyle w:val="GreenText"/>
              <w:jc w:val="right"/>
            </w:pPr>
            <w:r>
              <w:t>May 2024 – Aug 2024</w:t>
            </w:r>
          </w:p>
        </w:tc>
      </w:tr>
      <w:tr w:rsidR="006F3A05" w14:paraId="0BC93540" w14:textId="77777777" w:rsidTr="083C7531">
        <w:tc>
          <w:tcPr>
            <w:tcW w:w="7920" w:type="dxa"/>
            <w:gridSpan w:val="4"/>
          </w:tcPr>
          <w:p w14:paraId="4985880B" w14:textId="7453ACEF" w:rsidR="006F3A05" w:rsidRDefault="007E3F20" w:rsidP="006F3A05">
            <w:pPr>
              <w:pStyle w:val="Heading1-Green"/>
              <w:rPr>
                <w:sz w:val="24"/>
                <w:szCs w:val="24"/>
              </w:rPr>
            </w:pPr>
            <w:r>
              <w:rPr>
                <w:sz w:val="24"/>
                <w:szCs w:val="24"/>
              </w:rPr>
              <w:t xml:space="preserve">Topup Gateway </w:t>
            </w:r>
          </w:p>
          <w:p w14:paraId="22C0F7A6" w14:textId="1C098DBD" w:rsidR="006F3A05" w:rsidRDefault="006F3A05" w:rsidP="006F3A05">
            <w:pPr>
              <w:pStyle w:val="GreenText"/>
            </w:pPr>
            <w:r>
              <w:t>(NestJS, NextJS, MySQL</w:t>
            </w:r>
            <w:r w:rsidR="00417F20">
              <w:t>, Redis</w:t>
            </w:r>
            <w:r>
              <w:t>)</w:t>
            </w:r>
          </w:p>
          <w:p w14:paraId="0CB8D00A" w14:textId="4B77F940" w:rsidR="007E3F20" w:rsidRDefault="007E3F20" w:rsidP="007E3F20">
            <w:pPr>
              <w:pStyle w:val="ListParagraph"/>
              <w:numPr>
                <w:ilvl w:val="0"/>
                <w:numId w:val="5"/>
              </w:numPr>
            </w:pPr>
            <w:r>
              <w:t xml:space="preserve">Developed microservice-based telecom gateway connected with 4 Myanmar operators. </w:t>
            </w:r>
          </w:p>
          <w:p w14:paraId="073910C8" w14:textId="65FA75DB" w:rsidR="006F3A05" w:rsidRDefault="007E3F20" w:rsidP="007E3F20">
            <w:pPr>
              <w:pStyle w:val="ListParagraph"/>
              <w:numPr>
                <w:ilvl w:val="0"/>
                <w:numId w:val="5"/>
              </w:numPr>
            </w:pPr>
            <w:r>
              <w:t xml:space="preserve">Provided APIs for </w:t>
            </w:r>
            <w:r w:rsidR="0302C4DC">
              <w:t>balanced</w:t>
            </w:r>
            <w:r>
              <w:t xml:space="preserve"> refills and enterprise top-up services. </w:t>
            </w:r>
          </w:p>
        </w:tc>
        <w:tc>
          <w:tcPr>
            <w:tcW w:w="2160" w:type="dxa"/>
          </w:tcPr>
          <w:p w14:paraId="33457C95" w14:textId="23DC8ED4" w:rsidR="006F3A05" w:rsidRDefault="007E3F20" w:rsidP="007E3F20">
            <w:pPr>
              <w:pStyle w:val="GreenText"/>
              <w:jc w:val="right"/>
            </w:pPr>
            <w:r>
              <w:t>Jul 2024 – Jan 2025</w:t>
            </w:r>
          </w:p>
        </w:tc>
      </w:tr>
      <w:tr w:rsidR="00657B8F" w14:paraId="3C6EF841" w14:textId="77777777" w:rsidTr="083C7531">
        <w:tc>
          <w:tcPr>
            <w:tcW w:w="7920" w:type="dxa"/>
            <w:gridSpan w:val="4"/>
          </w:tcPr>
          <w:p w14:paraId="12F60F09" w14:textId="72E93D5B" w:rsidR="00657B8F" w:rsidRDefault="00657B8F" w:rsidP="006F3A05">
            <w:pPr>
              <w:pStyle w:val="Heading1-Green"/>
              <w:rPr>
                <w:sz w:val="24"/>
                <w:szCs w:val="24"/>
              </w:rPr>
            </w:pPr>
            <w:r w:rsidRPr="083C7531">
              <w:rPr>
                <w:sz w:val="24"/>
                <w:szCs w:val="24"/>
              </w:rPr>
              <w:t>Boom Viber (Message Integrated with Viber)</w:t>
            </w:r>
          </w:p>
          <w:p w14:paraId="5C851E5E" w14:textId="25EF3725" w:rsidR="00657B8F" w:rsidRDefault="00657B8F" w:rsidP="00657B8F">
            <w:pPr>
              <w:pStyle w:val="GreenText"/>
            </w:pPr>
            <w:r>
              <w:t>(NestJS, MySQL</w:t>
            </w:r>
            <w:r w:rsidR="00417F20">
              <w:t>, Redis, Socket.io</w:t>
            </w:r>
            <w:r>
              <w:t>)</w:t>
            </w:r>
          </w:p>
          <w:p w14:paraId="5F253859" w14:textId="67208A63" w:rsidR="00657B8F" w:rsidRDefault="00657B8F" w:rsidP="00657B8F">
            <w:pPr>
              <w:pStyle w:val="ListParagraph"/>
              <w:numPr>
                <w:ilvl w:val="0"/>
                <w:numId w:val="6"/>
              </w:numPr>
            </w:pPr>
            <w:r>
              <w:t xml:space="preserve">Designed and deployed Viber messaging gateway for high-volume campaign delivery. </w:t>
            </w:r>
          </w:p>
          <w:p w14:paraId="04542602" w14:textId="31EF8D91" w:rsidR="00657B8F" w:rsidRPr="00657B8F" w:rsidRDefault="00657B8F" w:rsidP="00657B8F">
            <w:pPr>
              <w:pStyle w:val="ListParagraph"/>
              <w:numPr>
                <w:ilvl w:val="0"/>
                <w:numId w:val="6"/>
              </w:numPr>
            </w:pPr>
            <w:r>
              <w:t>Scaled service to handle thousands of messages within minutes.</w:t>
            </w:r>
          </w:p>
        </w:tc>
        <w:tc>
          <w:tcPr>
            <w:tcW w:w="2160" w:type="dxa"/>
          </w:tcPr>
          <w:p w14:paraId="2B42CAE8" w14:textId="35140463" w:rsidR="00657B8F" w:rsidRDefault="00657B8F" w:rsidP="007E3F20">
            <w:pPr>
              <w:pStyle w:val="GreenText"/>
              <w:jc w:val="right"/>
            </w:pPr>
            <w:r>
              <w:t>Dec 2024 – Feb 2025</w:t>
            </w:r>
          </w:p>
        </w:tc>
      </w:tr>
      <w:tr w:rsidR="00657B8F" w14:paraId="16566488" w14:textId="77777777" w:rsidTr="083C7531">
        <w:tc>
          <w:tcPr>
            <w:tcW w:w="7920" w:type="dxa"/>
            <w:gridSpan w:val="4"/>
          </w:tcPr>
          <w:p w14:paraId="2E13EAE6" w14:textId="77777777" w:rsidR="00657B8F" w:rsidRDefault="00657B8F" w:rsidP="006F3A05">
            <w:pPr>
              <w:pStyle w:val="Heading1-Green"/>
              <w:rPr>
                <w:sz w:val="24"/>
                <w:szCs w:val="24"/>
              </w:rPr>
            </w:pPr>
            <w:r>
              <w:rPr>
                <w:sz w:val="24"/>
                <w:szCs w:val="24"/>
              </w:rPr>
              <w:t>Boom SMS (Message Sending Integrated with Telecom)</w:t>
            </w:r>
          </w:p>
          <w:p w14:paraId="29D520CC" w14:textId="1D4D705D" w:rsidR="00657B8F" w:rsidRDefault="00657B8F" w:rsidP="00657B8F">
            <w:pPr>
              <w:pStyle w:val="GreenText"/>
            </w:pPr>
            <w:r>
              <w:t>(NestJS, MySQL</w:t>
            </w:r>
            <w:r w:rsidR="00417F20">
              <w:t>, Redis, Socket.io</w:t>
            </w:r>
            <w:r>
              <w:t>)</w:t>
            </w:r>
          </w:p>
          <w:p w14:paraId="7903AF20" w14:textId="551C3EF3" w:rsidR="00657B8F" w:rsidRDefault="00657B8F" w:rsidP="00657B8F">
            <w:pPr>
              <w:pStyle w:val="ListParagraph"/>
              <w:numPr>
                <w:ilvl w:val="0"/>
                <w:numId w:val="7"/>
              </w:numPr>
            </w:pPr>
            <w:r>
              <w:t xml:space="preserve">Designed and deployed messaging gateway for the OTP and SMS blasting </w:t>
            </w:r>
          </w:p>
          <w:p w14:paraId="6FB08EEA" w14:textId="1D624E6C" w:rsidR="00657B8F" w:rsidRPr="00657B8F" w:rsidRDefault="00657B8F" w:rsidP="00657B8F">
            <w:pPr>
              <w:pStyle w:val="ListParagraph"/>
              <w:numPr>
                <w:ilvl w:val="0"/>
                <w:numId w:val="7"/>
              </w:numPr>
            </w:pPr>
            <w:r>
              <w:t>Scaled service to handle thousands of messages within minutes.</w:t>
            </w:r>
          </w:p>
        </w:tc>
        <w:tc>
          <w:tcPr>
            <w:tcW w:w="2160" w:type="dxa"/>
          </w:tcPr>
          <w:p w14:paraId="63678B43" w14:textId="72F91689" w:rsidR="00657B8F" w:rsidRDefault="00657B8F" w:rsidP="007E3F20">
            <w:pPr>
              <w:pStyle w:val="GreenText"/>
              <w:jc w:val="right"/>
            </w:pPr>
            <w:r>
              <w:t>Nov 2024 – Feb 2025</w:t>
            </w:r>
          </w:p>
        </w:tc>
      </w:tr>
      <w:tr w:rsidR="00657B8F" w14:paraId="2AA042E8" w14:textId="77777777" w:rsidTr="083C7531">
        <w:tc>
          <w:tcPr>
            <w:tcW w:w="7920" w:type="dxa"/>
            <w:gridSpan w:val="4"/>
          </w:tcPr>
          <w:p w14:paraId="63667F5D" w14:textId="77777777" w:rsidR="00657B8F" w:rsidRDefault="00657B8F" w:rsidP="006F3A05">
            <w:pPr>
              <w:pStyle w:val="Heading1-Green"/>
              <w:rPr>
                <w:sz w:val="24"/>
                <w:szCs w:val="24"/>
              </w:rPr>
            </w:pPr>
            <w:r>
              <w:rPr>
                <w:sz w:val="24"/>
                <w:szCs w:val="24"/>
              </w:rPr>
              <w:t>Citizen pay Campaign</w:t>
            </w:r>
          </w:p>
          <w:p w14:paraId="29C89118" w14:textId="4278120A" w:rsidR="00417F20" w:rsidRDefault="00417F20" w:rsidP="00417F20">
            <w:pPr>
              <w:pStyle w:val="GreenText"/>
            </w:pPr>
            <w:r>
              <w:t>(NestJS, MySQL, Redis, Socket.io)</w:t>
            </w:r>
          </w:p>
          <w:p w14:paraId="5647AA07" w14:textId="70D1C150" w:rsidR="00417F20" w:rsidRDefault="00417F20" w:rsidP="00417F20">
            <w:pPr>
              <w:pStyle w:val="ListParagraph"/>
              <w:numPr>
                <w:ilvl w:val="0"/>
                <w:numId w:val="8"/>
              </w:numPr>
            </w:pPr>
            <w:r>
              <w:t xml:space="preserve">Lucky draw Spin wheel and get the prize </w:t>
            </w:r>
          </w:p>
          <w:p w14:paraId="65A0BF25" w14:textId="1652A9A9" w:rsidR="00657B8F" w:rsidRDefault="00417F20" w:rsidP="00417F20">
            <w:pPr>
              <w:pStyle w:val="ListParagraph"/>
              <w:numPr>
                <w:ilvl w:val="0"/>
                <w:numId w:val="8"/>
              </w:numPr>
            </w:pPr>
            <w:r>
              <w:t>It is running as In-App application inside the citizen pay application.</w:t>
            </w:r>
          </w:p>
        </w:tc>
        <w:tc>
          <w:tcPr>
            <w:tcW w:w="2160" w:type="dxa"/>
          </w:tcPr>
          <w:p w14:paraId="62D1EDE5" w14:textId="365B5170" w:rsidR="00657B8F" w:rsidRDefault="00417F20" w:rsidP="007E3F20">
            <w:pPr>
              <w:pStyle w:val="GreenText"/>
              <w:jc w:val="right"/>
            </w:pPr>
            <w:r>
              <w:t>Nov 2024 – Jan 2025</w:t>
            </w:r>
          </w:p>
        </w:tc>
      </w:tr>
      <w:tr w:rsidR="00657B8F" w14:paraId="0D22E4D1" w14:textId="77777777" w:rsidTr="083C7531">
        <w:tc>
          <w:tcPr>
            <w:tcW w:w="7920" w:type="dxa"/>
            <w:gridSpan w:val="4"/>
          </w:tcPr>
          <w:p w14:paraId="4E557867" w14:textId="77777777" w:rsidR="00657B8F" w:rsidRDefault="00417F20" w:rsidP="006F3A05">
            <w:pPr>
              <w:pStyle w:val="Heading1-Green"/>
              <w:rPr>
                <w:sz w:val="24"/>
                <w:szCs w:val="24"/>
              </w:rPr>
            </w:pPr>
            <w:r>
              <w:rPr>
                <w:sz w:val="24"/>
                <w:szCs w:val="24"/>
              </w:rPr>
              <w:lastRenderedPageBreak/>
              <w:t>E-Commerce</w:t>
            </w:r>
          </w:p>
          <w:p w14:paraId="7D0EC39B" w14:textId="14B61E4F" w:rsidR="00417F20" w:rsidRDefault="00127378" w:rsidP="00417F20">
            <w:pPr>
              <w:pStyle w:val="GreenText"/>
            </w:pPr>
            <w:r>
              <w:t>(NestJS</w:t>
            </w:r>
            <w:r w:rsidR="00417F20">
              <w:t>, NextJS, Apache Kafka, PostgreSQL, Redis, Twilio)</w:t>
            </w:r>
          </w:p>
          <w:p w14:paraId="2D09974E" w14:textId="77777777" w:rsidR="00417F20" w:rsidRDefault="00417F20" w:rsidP="00417F20">
            <w:pPr>
              <w:pStyle w:val="ListParagraph"/>
              <w:numPr>
                <w:ilvl w:val="0"/>
                <w:numId w:val="9"/>
              </w:numPr>
            </w:pPr>
            <w:r>
              <w:t>E-commerce platform integrated with Toss payment and others service like Twilio</w:t>
            </w:r>
          </w:p>
          <w:p w14:paraId="590CEFE2" w14:textId="77777777" w:rsidR="00417F20" w:rsidRDefault="00417F20" w:rsidP="00417F20">
            <w:pPr>
              <w:pStyle w:val="ListParagraph"/>
              <w:numPr>
                <w:ilvl w:val="0"/>
                <w:numId w:val="9"/>
              </w:numPr>
            </w:pPr>
            <w:r>
              <w:t>Integrated with Oauth like GOOGLE, FACEBOOK, APPLE and KAKAO</w:t>
            </w:r>
          </w:p>
          <w:p w14:paraId="3DA3A42C" w14:textId="77777777" w:rsidR="00417F20" w:rsidRDefault="00417F20" w:rsidP="00417F20">
            <w:pPr>
              <w:pStyle w:val="ListParagraph"/>
              <w:numPr>
                <w:ilvl w:val="0"/>
                <w:numId w:val="9"/>
              </w:numPr>
            </w:pPr>
            <w:r>
              <w:t>To make better performance, reliability and scalability, it is designed</w:t>
            </w:r>
          </w:p>
          <w:p w14:paraId="21941CB8" w14:textId="66869654" w:rsidR="00417F20" w:rsidRPr="00417F20" w:rsidRDefault="00417F20" w:rsidP="00417F20"/>
        </w:tc>
        <w:tc>
          <w:tcPr>
            <w:tcW w:w="2160" w:type="dxa"/>
          </w:tcPr>
          <w:p w14:paraId="4A1E72B2" w14:textId="0D8904C4" w:rsidR="00657B8F" w:rsidRDefault="00127378" w:rsidP="007E3F20">
            <w:pPr>
              <w:pStyle w:val="GreenText"/>
              <w:jc w:val="right"/>
            </w:pPr>
            <w:r>
              <w:t>April 2025 – Oct 2025</w:t>
            </w:r>
          </w:p>
        </w:tc>
      </w:tr>
      <w:tr w:rsidR="00657B8F" w14:paraId="49B09307" w14:textId="77777777" w:rsidTr="083C7531">
        <w:tc>
          <w:tcPr>
            <w:tcW w:w="7920" w:type="dxa"/>
            <w:gridSpan w:val="4"/>
          </w:tcPr>
          <w:p w14:paraId="0EEF9F3C" w14:textId="77777777" w:rsidR="00657B8F" w:rsidRDefault="00417F20" w:rsidP="006F3A05">
            <w:pPr>
              <w:pStyle w:val="Heading1-Green"/>
              <w:rPr>
                <w:sz w:val="24"/>
                <w:szCs w:val="24"/>
              </w:rPr>
            </w:pPr>
            <w:r>
              <w:rPr>
                <w:sz w:val="24"/>
                <w:szCs w:val="24"/>
              </w:rPr>
              <w:t>Hospital management System</w:t>
            </w:r>
          </w:p>
          <w:p w14:paraId="60AE5B74" w14:textId="1A656230" w:rsidR="00417F20" w:rsidRDefault="00417F20" w:rsidP="00417F20">
            <w:pPr>
              <w:pStyle w:val="GreenText"/>
            </w:pPr>
            <w:r>
              <w:t>(Laravel, Filament,</w:t>
            </w:r>
            <w:r w:rsidR="00C84FC7">
              <w:t xml:space="preserve"> jQuery,</w:t>
            </w:r>
            <w:r>
              <w:t xml:space="preserve"> MySQL, Redis, NextJS, Material UI, WebSocket, WebRTC)</w:t>
            </w:r>
          </w:p>
          <w:p w14:paraId="780BD3B8" w14:textId="77777777" w:rsidR="00417F20" w:rsidRDefault="00417F20" w:rsidP="00417F20">
            <w:pPr>
              <w:pStyle w:val="ListParagraph"/>
              <w:numPr>
                <w:ilvl w:val="0"/>
                <w:numId w:val="10"/>
              </w:numPr>
            </w:pPr>
            <w:r>
              <w:t>Oauth with GOOGLE, Github and Facebook</w:t>
            </w:r>
          </w:p>
          <w:p w14:paraId="32A03A88" w14:textId="31228D60" w:rsidR="00417F20" w:rsidRDefault="00417F20" w:rsidP="00417F20">
            <w:pPr>
              <w:pStyle w:val="ListParagraph"/>
              <w:numPr>
                <w:ilvl w:val="0"/>
                <w:numId w:val="10"/>
              </w:numPr>
            </w:pPr>
            <w:r>
              <w:t xml:space="preserve">Integrated with </w:t>
            </w:r>
            <w:r w:rsidR="00C84FC7">
              <w:t>WebSocket</w:t>
            </w:r>
            <w:r>
              <w:t xml:space="preserve"> for the real time message sending</w:t>
            </w:r>
            <w:r w:rsidR="00C84FC7">
              <w:t xml:space="preserve"> (chatting)</w:t>
            </w:r>
          </w:p>
          <w:p w14:paraId="3D7EF588" w14:textId="77777777" w:rsidR="00C84FC7" w:rsidRDefault="00C84FC7" w:rsidP="00417F20">
            <w:pPr>
              <w:pStyle w:val="ListParagraph"/>
              <w:numPr>
                <w:ilvl w:val="0"/>
                <w:numId w:val="10"/>
              </w:numPr>
            </w:pPr>
            <w:r>
              <w:t>Email schedule</w:t>
            </w:r>
          </w:p>
          <w:p w14:paraId="029A6240" w14:textId="77777777" w:rsidR="00C84FC7" w:rsidRDefault="00C84FC7" w:rsidP="00417F20">
            <w:pPr>
              <w:pStyle w:val="ListParagraph"/>
              <w:numPr>
                <w:ilvl w:val="0"/>
                <w:numId w:val="10"/>
              </w:numPr>
            </w:pPr>
            <w:r>
              <w:t>Real time notification for the patient and doctor</w:t>
            </w:r>
          </w:p>
          <w:p w14:paraId="2A0A521E" w14:textId="77777777" w:rsidR="00C84FC7" w:rsidRDefault="00C84FC7" w:rsidP="00417F20">
            <w:pPr>
              <w:pStyle w:val="ListParagraph"/>
              <w:numPr>
                <w:ilvl w:val="0"/>
                <w:numId w:val="10"/>
              </w:numPr>
            </w:pPr>
            <w:r>
              <w:t>Real time video chatting using WebRTC for the patient and docker</w:t>
            </w:r>
          </w:p>
          <w:p w14:paraId="4706AC79" w14:textId="77777777" w:rsidR="00C84FC7" w:rsidRDefault="00C84FC7" w:rsidP="00417F20">
            <w:pPr>
              <w:pStyle w:val="ListParagraph"/>
              <w:numPr>
                <w:ilvl w:val="0"/>
                <w:numId w:val="10"/>
              </w:numPr>
            </w:pPr>
            <w:r>
              <w:t>Real time appointment system for the doctor and patient.</w:t>
            </w:r>
          </w:p>
          <w:p w14:paraId="2792D67D" w14:textId="5044F5F5" w:rsidR="00C84FC7" w:rsidRPr="00417F20" w:rsidRDefault="00C84FC7" w:rsidP="00C84FC7"/>
        </w:tc>
        <w:tc>
          <w:tcPr>
            <w:tcW w:w="2160" w:type="dxa"/>
          </w:tcPr>
          <w:p w14:paraId="473B5173" w14:textId="64742968" w:rsidR="00657B8F" w:rsidRDefault="00127378" w:rsidP="007E3F20">
            <w:pPr>
              <w:pStyle w:val="GreenText"/>
              <w:jc w:val="right"/>
            </w:pPr>
            <w:r>
              <w:t>Aug-2023</w:t>
            </w:r>
          </w:p>
        </w:tc>
      </w:tr>
      <w:tr w:rsidR="00DB60FD" w14:paraId="7FD24712" w14:textId="77777777" w:rsidTr="083C7531">
        <w:tc>
          <w:tcPr>
            <w:tcW w:w="10080" w:type="dxa"/>
            <w:gridSpan w:val="5"/>
            <w:tcBorders>
              <w:top w:val="single" w:sz="24" w:space="0" w:color="20882E"/>
            </w:tcBorders>
          </w:tcPr>
          <w:p w14:paraId="265757DC" w14:textId="77777777" w:rsidR="00DB60FD" w:rsidRDefault="00592179" w:rsidP="00DB60FD">
            <w:pPr>
              <w:pStyle w:val="Heading1-Green"/>
            </w:pPr>
            <w:sdt>
              <w:sdtPr>
                <w:id w:val="-51303822"/>
                <w:placeholder>
                  <w:docPart w:val="6F2B698F44D55D418C7952C45FD0B2C4"/>
                </w:placeholder>
                <w:temporary/>
                <w:showingPlcHdr/>
                <w15:appearance w15:val="hidden"/>
              </w:sdtPr>
              <w:sdtEndPr/>
              <w:sdtContent>
                <w:r w:rsidR="00DB60FD" w:rsidRPr="005E6612">
                  <w:t>Activities</w:t>
                </w:r>
              </w:sdtContent>
            </w:sdt>
          </w:p>
        </w:tc>
      </w:tr>
      <w:tr w:rsidR="00DB60FD" w14:paraId="547ADA0D" w14:textId="77777777" w:rsidTr="083C7531">
        <w:tc>
          <w:tcPr>
            <w:tcW w:w="10080" w:type="dxa"/>
            <w:gridSpan w:val="5"/>
            <w:tcBorders>
              <w:bottom w:val="single" w:sz="24" w:space="0" w:color="20882E"/>
            </w:tcBorders>
          </w:tcPr>
          <w:p w14:paraId="7C9C3E7E" w14:textId="2F4A2D3F" w:rsidR="00DB60FD" w:rsidRDefault="00C84FC7" w:rsidP="00C84FC7">
            <w:pPr>
              <w:pStyle w:val="ListParagraph"/>
              <w:numPr>
                <w:ilvl w:val="0"/>
                <w:numId w:val="11"/>
              </w:numPr>
            </w:pPr>
            <w:r>
              <w:t>Participate in the Lara Camp Myanmar Hackathon and get the 1</w:t>
            </w:r>
            <w:r w:rsidRPr="00C84FC7">
              <w:rPr>
                <w:vertAlign w:val="superscript"/>
              </w:rPr>
              <w:t>st</w:t>
            </w:r>
            <w:r>
              <w:t xml:space="preserve"> prize</w:t>
            </w:r>
          </w:p>
          <w:p w14:paraId="534D1D13" w14:textId="73709290" w:rsidR="00C84FC7" w:rsidRDefault="00C84FC7" w:rsidP="00C84FC7">
            <w:pPr>
              <w:pStyle w:val="ListParagraph"/>
              <w:numPr>
                <w:ilvl w:val="0"/>
                <w:numId w:val="11"/>
              </w:numPr>
            </w:pPr>
            <w:r>
              <w:t>Volunteer at the VarCamp Myanmar 2024 (virtual camp for the developer conference)</w:t>
            </w:r>
          </w:p>
          <w:p w14:paraId="34C7A811" w14:textId="0750A260" w:rsidR="00C84FC7" w:rsidRDefault="00C84FC7" w:rsidP="00C84FC7">
            <w:pPr>
              <w:pStyle w:val="ListParagraph"/>
              <w:numPr>
                <w:ilvl w:val="0"/>
                <w:numId w:val="11"/>
              </w:numPr>
            </w:pPr>
            <w:r>
              <w:t xml:space="preserve">Volunteer developer at Kumel (social media project for </w:t>
            </w:r>
            <w:r w:rsidR="522AC6BE">
              <w:t>asking for help with</w:t>
            </w:r>
            <w:r>
              <w:t xml:space="preserve"> the earthquake and nature disasters.</w:t>
            </w:r>
          </w:p>
          <w:p w14:paraId="15AD8169" w14:textId="77777777" w:rsidR="00C84FC7" w:rsidRDefault="00C84FC7" w:rsidP="00C84FC7">
            <w:pPr>
              <w:pStyle w:val="ListParagraph"/>
              <w:numPr>
                <w:ilvl w:val="0"/>
                <w:numId w:val="11"/>
              </w:numPr>
            </w:pPr>
            <w:r>
              <w:t>Volunteer at the VarCamp Myanmar 2025</w:t>
            </w:r>
          </w:p>
          <w:p w14:paraId="40FD6790" w14:textId="1F4908DC" w:rsidR="00186234" w:rsidRDefault="00186234" w:rsidP="00186234"/>
        </w:tc>
      </w:tr>
    </w:tbl>
    <w:p w14:paraId="198DF59C" w14:textId="77777777" w:rsidR="00480388" w:rsidRPr="00480388" w:rsidRDefault="00480388" w:rsidP="00480388"/>
    <w:sectPr w:rsidR="00480388" w:rsidRPr="00480388" w:rsidSect="00DB60FD">
      <w:pgSz w:w="12240" w:h="15840" w:code="1"/>
      <w:pgMar w:top="1440" w:right="1080" w:bottom="1440" w:left="1080" w:header="0" w:footer="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3820"/>
    <w:multiLevelType w:val="hybridMultilevel"/>
    <w:tmpl w:val="C5B08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3511E"/>
    <w:multiLevelType w:val="hybridMultilevel"/>
    <w:tmpl w:val="71DA1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F4742"/>
    <w:multiLevelType w:val="hybridMultilevel"/>
    <w:tmpl w:val="E4FAF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D36168"/>
    <w:multiLevelType w:val="multilevel"/>
    <w:tmpl w:val="52BAFD64"/>
    <w:lvl w:ilvl="0">
      <w:start w:val="1"/>
      <w:numFmt w:val="bullet"/>
      <w:lvlText w:val=""/>
      <w:lvlJc w:val="left"/>
      <w:pPr>
        <w:ind w:left="360" w:hanging="360"/>
      </w:pPr>
      <w:rPr>
        <w:rFonts w:ascii="Symbol" w:hAnsi="Symbol" w:hint="default"/>
        <w:color w:val="1560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4" w15:restartNumberingAfterBreak="0">
    <w:nsid w:val="2EAE04BD"/>
    <w:multiLevelType w:val="hybridMultilevel"/>
    <w:tmpl w:val="0346D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8B7D58"/>
    <w:multiLevelType w:val="hybridMultilevel"/>
    <w:tmpl w:val="E2CA0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0470C8"/>
    <w:multiLevelType w:val="hybridMultilevel"/>
    <w:tmpl w:val="F18C0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0514E4"/>
    <w:multiLevelType w:val="hybridMultilevel"/>
    <w:tmpl w:val="6258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E97132"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9"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196B24"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7B5A0FDA"/>
    <w:multiLevelType w:val="hybridMultilevel"/>
    <w:tmpl w:val="9A426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3461851">
    <w:abstractNumId w:val="3"/>
  </w:num>
  <w:num w:numId="2" w16cid:durableId="984242123">
    <w:abstractNumId w:val="8"/>
  </w:num>
  <w:num w:numId="3" w16cid:durableId="9643203">
    <w:abstractNumId w:val="9"/>
  </w:num>
  <w:num w:numId="4" w16cid:durableId="1673753655">
    <w:abstractNumId w:val="7"/>
  </w:num>
  <w:num w:numId="5" w16cid:durableId="1020475456">
    <w:abstractNumId w:val="4"/>
  </w:num>
  <w:num w:numId="6" w16cid:durableId="747771463">
    <w:abstractNumId w:val="6"/>
  </w:num>
  <w:num w:numId="7" w16cid:durableId="250163401">
    <w:abstractNumId w:val="5"/>
  </w:num>
  <w:num w:numId="8" w16cid:durableId="668407415">
    <w:abstractNumId w:val="10"/>
  </w:num>
  <w:num w:numId="9" w16cid:durableId="1816024336">
    <w:abstractNumId w:val="2"/>
  </w:num>
  <w:num w:numId="10" w16cid:durableId="223953356">
    <w:abstractNumId w:val="1"/>
  </w:num>
  <w:num w:numId="11" w16cid:durableId="1391877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388"/>
    <w:rsid w:val="000F5478"/>
    <w:rsid w:val="00127378"/>
    <w:rsid w:val="00186234"/>
    <w:rsid w:val="001D19D2"/>
    <w:rsid w:val="003421F3"/>
    <w:rsid w:val="00417F20"/>
    <w:rsid w:val="00480388"/>
    <w:rsid w:val="00592179"/>
    <w:rsid w:val="00657B8F"/>
    <w:rsid w:val="006F3A05"/>
    <w:rsid w:val="007D6364"/>
    <w:rsid w:val="007E3F20"/>
    <w:rsid w:val="00842C54"/>
    <w:rsid w:val="009222C8"/>
    <w:rsid w:val="00B31CA5"/>
    <w:rsid w:val="00B5205D"/>
    <w:rsid w:val="00C84FC7"/>
    <w:rsid w:val="00DB60FD"/>
    <w:rsid w:val="00ED4F13"/>
    <w:rsid w:val="0302C4DC"/>
    <w:rsid w:val="083C7531"/>
    <w:rsid w:val="0AB3ACEB"/>
    <w:rsid w:val="0E65503E"/>
    <w:rsid w:val="19E9EE27"/>
    <w:rsid w:val="236664D8"/>
    <w:rsid w:val="3BD5EDCE"/>
    <w:rsid w:val="4A15B490"/>
    <w:rsid w:val="522AC6BE"/>
    <w:rsid w:val="5641AE8C"/>
    <w:rsid w:val="56DA3304"/>
    <w:rsid w:val="67A5ADAB"/>
    <w:rsid w:val="72C9B6E2"/>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815AE"/>
  <w15:chartTrackingRefBased/>
  <w15:docId w15:val="{A3A83685-4102-2044-A2E3-F5F271143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my-MM"/>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388"/>
    <w:pPr>
      <w:spacing w:after="0" w:line="240" w:lineRule="auto"/>
    </w:pPr>
    <w:rPr>
      <w:color w:val="000000" w:themeColor="text1"/>
      <w:kern w:val="0"/>
      <w:sz w:val="20"/>
      <w:szCs w:val="22"/>
      <w:lang w:bidi="ar-SA"/>
      <w14:ligatures w14:val="none"/>
    </w:rPr>
  </w:style>
  <w:style w:type="paragraph" w:styleId="Heading1">
    <w:name w:val="heading 1"/>
    <w:basedOn w:val="Normal"/>
    <w:next w:val="Normal"/>
    <w:link w:val="Heading1Char"/>
    <w:uiPriority w:val="2"/>
    <w:qFormat/>
    <w:rsid w:val="004803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3"/>
    <w:unhideWhenUsed/>
    <w:qFormat/>
    <w:rsid w:val="004803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03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03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03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038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038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038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038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4803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3"/>
    <w:rsid w:val="004803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03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03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03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03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03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03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0388"/>
    <w:rPr>
      <w:rFonts w:eastAsiaTheme="majorEastAsia" w:cstheme="majorBidi"/>
      <w:color w:val="272727" w:themeColor="text1" w:themeTint="D8"/>
    </w:rPr>
  </w:style>
  <w:style w:type="paragraph" w:styleId="Title">
    <w:name w:val="Title"/>
    <w:basedOn w:val="Normal"/>
    <w:next w:val="Normal"/>
    <w:link w:val="TitleChar"/>
    <w:uiPriority w:val="1"/>
    <w:qFormat/>
    <w:rsid w:val="0048038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4803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03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03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0388"/>
    <w:pPr>
      <w:spacing w:before="160"/>
      <w:jc w:val="center"/>
    </w:pPr>
    <w:rPr>
      <w:i/>
      <w:iCs/>
      <w:color w:val="404040" w:themeColor="text1" w:themeTint="BF"/>
    </w:rPr>
  </w:style>
  <w:style w:type="character" w:customStyle="1" w:styleId="QuoteChar">
    <w:name w:val="Quote Char"/>
    <w:basedOn w:val="DefaultParagraphFont"/>
    <w:link w:val="Quote"/>
    <w:uiPriority w:val="29"/>
    <w:rsid w:val="00480388"/>
    <w:rPr>
      <w:rFonts w:cs="Arial Unicode MS"/>
      <w:i/>
      <w:iCs/>
      <w:color w:val="404040" w:themeColor="text1" w:themeTint="BF"/>
    </w:rPr>
  </w:style>
  <w:style w:type="paragraph" w:styleId="ListParagraph">
    <w:name w:val="List Paragraph"/>
    <w:basedOn w:val="Normal"/>
    <w:uiPriority w:val="34"/>
    <w:qFormat/>
    <w:rsid w:val="00480388"/>
    <w:pPr>
      <w:ind w:left="720"/>
      <w:contextualSpacing/>
    </w:pPr>
  </w:style>
  <w:style w:type="character" w:styleId="IntenseEmphasis">
    <w:name w:val="Intense Emphasis"/>
    <w:basedOn w:val="DefaultParagraphFont"/>
    <w:uiPriority w:val="21"/>
    <w:qFormat/>
    <w:rsid w:val="00480388"/>
    <w:rPr>
      <w:i/>
      <w:iCs/>
      <w:color w:val="0F4761" w:themeColor="accent1" w:themeShade="BF"/>
    </w:rPr>
  </w:style>
  <w:style w:type="paragraph" w:styleId="IntenseQuote">
    <w:name w:val="Intense Quote"/>
    <w:basedOn w:val="Normal"/>
    <w:next w:val="Normal"/>
    <w:link w:val="IntenseQuoteChar"/>
    <w:uiPriority w:val="30"/>
    <w:qFormat/>
    <w:rsid w:val="004803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0388"/>
    <w:rPr>
      <w:rFonts w:cs="Arial Unicode MS"/>
      <w:i/>
      <w:iCs/>
      <w:color w:val="0F4761" w:themeColor="accent1" w:themeShade="BF"/>
    </w:rPr>
  </w:style>
  <w:style w:type="character" w:styleId="IntenseReference">
    <w:name w:val="Intense Reference"/>
    <w:basedOn w:val="DefaultParagraphFont"/>
    <w:uiPriority w:val="32"/>
    <w:qFormat/>
    <w:rsid w:val="00480388"/>
    <w:rPr>
      <w:b/>
      <w:bCs/>
      <w:smallCaps/>
      <w:color w:val="0F4761" w:themeColor="accent1" w:themeShade="BF"/>
      <w:spacing w:val="5"/>
    </w:rPr>
  </w:style>
  <w:style w:type="paragraph" w:styleId="ListBullet">
    <w:name w:val="List Bullet"/>
    <w:basedOn w:val="Normal"/>
    <w:uiPriority w:val="11"/>
    <w:qFormat/>
    <w:rsid w:val="00480388"/>
    <w:pPr>
      <w:spacing w:line="259" w:lineRule="auto"/>
      <w:contextualSpacing/>
    </w:pPr>
  </w:style>
  <w:style w:type="paragraph" w:customStyle="1" w:styleId="RedText">
    <w:name w:val="Red Text"/>
    <w:basedOn w:val="Normal"/>
    <w:qFormat/>
    <w:rsid w:val="00480388"/>
    <w:pPr>
      <w:spacing w:before="40"/>
    </w:pPr>
    <w:rPr>
      <w:color w:val="156082" w:themeColor="accent1"/>
    </w:rPr>
  </w:style>
  <w:style w:type="paragraph" w:customStyle="1" w:styleId="Title-Green">
    <w:name w:val="Title - Green"/>
    <w:basedOn w:val="Normal"/>
    <w:next w:val="Normal"/>
    <w:uiPriority w:val="1"/>
    <w:qFormat/>
    <w:rsid w:val="00480388"/>
    <w:pPr>
      <w:tabs>
        <w:tab w:val="left" w:pos="6480"/>
      </w:tabs>
    </w:pPr>
    <w:rPr>
      <w:caps/>
      <w:noProof/>
      <w:color w:val="196B24" w:themeColor="accent3"/>
      <w:spacing w:val="10"/>
      <w:kern w:val="28"/>
      <w:sz w:val="44"/>
    </w:rPr>
  </w:style>
  <w:style w:type="paragraph" w:customStyle="1" w:styleId="Title-Blue">
    <w:name w:val="Title - Blue"/>
    <w:basedOn w:val="Normal"/>
    <w:next w:val="Normal"/>
    <w:uiPriority w:val="1"/>
    <w:qFormat/>
    <w:rsid w:val="00480388"/>
    <w:pPr>
      <w:spacing w:after="360"/>
    </w:pPr>
    <w:rPr>
      <w:rFonts w:asciiTheme="majorHAnsi" w:hAnsiTheme="majorHAnsi"/>
      <w:caps/>
      <w:color w:val="E97132" w:themeColor="accent2"/>
      <w:spacing w:val="10"/>
      <w:kern w:val="28"/>
      <w:sz w:val="44"/>
    </w:rPr>
  </w:style>
  <w:style w:type="paragraph" w:customStyle="1" w:styleId="Heading1-Blue">
    <w:name w:val="Heading 1 - Blue"/>
    <w:basedOn w:val="Normal"/>
    <w:next w:val="Normal"/>
    <w:uiPriority w:val="2"/>
    <w:qFormat/>
    <w:rsid w:val="00480388"/>
    <w:pPr>
      <w:spacing w:before="360" w:after="200"/>
    </w:pPr>
    <w:rPr>
      <w:rFonts w:asciiTheme="majorHAnsi" w:hAnsiTheme="majorHAnsi"/>
      <w:caps/>
      <w:color w:val="E97132" w:themeColor="accent2"/>
      <w:spacing w:val="20"/>
      <w:sz w:val="32"/>
    </w:rPr>
  </w:style>
  <w:style w:type="paragraph" w:customStyle="1" w:styleId="BlueText">
    <w:name w:val="Blue Text"/>
    <w:basedOn w:val="Normal"/>
    <w:qFormat/>
    <w:rsid w:val="00480388"/>
    <w:pPr>
      <w:spacing w:before="40"/>
    </w:pPr>
    <w:rPr>
      <w:color w:val="E97132" w:themeColor="accent2"/>
    </w:rPr>
  </w:style>
  <w:style w:type="paragraph" w:customStyle="1" w:styleId="ListBullet-Blue">
    <w:name w:val="List Bullet - Blue"/>
    <w:basedOn w:val="Normal"/>
    <w:uiPriority w:val="11"/>
    <w:qFormat/>
    <w:rsid w:val="00480388"/>
    <w:pPr>
      <w:numPr>
        <w:numId w:val="2"/>
      </w:numPr>
      <w:spacing w:line="259" w:lineRule="auto"/>
      <w:ind w:left="0" w:firstLine="0"/>
    </w:pPr>
  </w:style>
  <w:style w:type="paragraph" w:customStyle="1" w:styleId="Heading1-Green">
    <w:name w:val="Heading 1 - Green"/>
    <w:basedOn w:val="Normal"/>
    <w:uiPriority w:val="2"/>
    <w:qFormat/>
    <w:rsid w:val="00480388"/>
    <w:pPr>
      <w:spacing w:before="360" w:after="200"/>
    </w:pPr>
    <w:rPr>
      <w:rFonts w:asciiTheme="majorHAnsi" w:hAnsiTheme="majorHAnsi"/>
      <w:caps/>
      <w:color w:val="196B24" w:themeColor="accent3"/>
      <w:spacing w:val="20"/>
      <w:sz w:val="32"/>
    </w:rPr>
  </w:style>
  <w:style w:type="paragraph" w:customStyle="1" w:styleId="GreenText">
    <w:name w:val="Green Text"/>
    <w:basedOn w:val="Normal"/>
    <w:next w:val="Normal"/>
    <w:qFormat/>
    <w:rsid w:val="00480388"/>
    <w:pPr>
      <w:spacing w:before="40"/>
    </w:pPr>
    <w:rPr>
      <w:color w:val="196B24" w:themeColor="accent3"/>
    </w:rPr>
  </w:style>
  <w:style w:type="paragraph" w:customStyle="1" w:styleId="ListBullet-Green">
    <w:name w:val="List Bullet - Green"/>
    <w:basedOn w:val="Normal"/>
    <w:uiPriority w:val="11"/>
    <w:qFormat/>
    <w:rsid w:val="00480388"/>
    <w:pPr>
      <w:numPr>
        <w:numId w:val="3"/>
      </w:numPr>
      <w:spacing w:line="259" w:lineRule="auto"/>
      <w:ind w:left="0" w:firstLine="0"/>
    </w:pPr>
  </w:style>
  <w:style w:type="character" w:styleId="Hyperlink">
    <w:name w:val="Hyperlink"/>
    <w:basedOn w:val="DefaultParagraphFont"/>
    <w:uiPriority w:val="99"/>
    <w:semiHidden/>
    <w:rsid w:val="00480388"/>
    <w:rPr>
      <w:color w:val="467886" w:themeColor="hyperlink"/>
      <w:u w:val="single"/>
    </w:rPr>
  </w:style>
  <w:style w:type="character" w:styleId="UnresolvedMention">
    <w:name w:val="Unresolved Mention"/>
    <w:basedOn w:val="DefaultParagraphFont"/>
    <w:uiPriority w:val="99"/>
    <w:semiHidden/>
    <w:unhideWhenUsed/>
    <w:rsid w:val="00DB60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okominhein96@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inhein-portfolio.vercel.app/"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451566D1762A4D955FFB335BB5BA96"/>
        <w:category>
          <w:name w:val="General"/>
          <w:gallery w:val="placeholder"/>
        </w:category>
        <w:types>
          <w:type w:val="bbPlcHdr"/>
        </w:types>
        <w:behaviors>
          <w:behavior w:val="content"/>
        </w:behaviors>
        <w:guid w:val="{A43C03AF-1D13-AC4A-8FCD-05B3584A75FA}"/>
      </w:docPartPr>
      <w:docPartBody>
        <w:p w:rsidR="008C1478" w:rsidRDefault="00435F0C" w:rsidP="00435F0C">
          <w:pPr>
            <w:pStyle w:val="B1451566D1762A4D955FFB335BB5BA96"/>
          </w:pPr>
          <w:r>
            <w:t>Education</w:t>
          </w:r>
        </w:p>
      </w:docPartBody>
    </w:docPart>
    <w:docPart>
      <w:docPartPr>
        <w:name w:val="4FDFD3E657AF2F469AD76807383E0676"/>
        <w:category>
          <w:name w:val="General"/>
          <w:gallery w:val="placeholder"/>
        </w:category>
        <w:types>
          <w:type w:val="bbPlcHdr"/>
        </w:types>
        <w:behaviors>
          <w:behavior w:val="content"/>
        </w:behaviors>
        <w:guid w:val="{8A4995EA-9085-D649-B040-E5A8C18670C5}"/>
      </w:docPartPr>
      <w:docPartBody>
        <w:p w:rsidR="008C1478" w:rsidRDefault="00435F0C" w:rsidP="00435F0C">
          <w:pPr>
            <w:pStyle w:val="4FDFD3E657AF2F469AD76807383E0676"/>
          </w:pPr>
          <w:r>
            <w:t>Experience</w:t>
          </w:r>
        </w:p>
      </w:docPartBody>
    </w:docPart>
    <w:docPart>
      <w:docPartPr>
        <w:name w:val="9CC7328E5C02F940AD4A2B716A29050B"/>
        <w:category>
          <w:name w:val="General"/>
          <w:gallery w:val="placeholder"/>
        </w:category>
        <w:types>
          <w:type w:val="bbPlcHdr"/>
        </w:types>
        <w:behaviors>
          <w:behavior w:val="content"/>
        </w:behaviors>
        <w:guid w:val="{34302A58-D131-4140-872C-EFD9191E1A63}"/>
      </w:docPartPr>
      <w:docPartBody>
        <w:p w:rsidR="008C1478" w:rsidRDefault="00435F0C" w:rsidP="00435F0C">
          <w:pPr>
            <w:pStyle w:val="9CC7328E5C02F940AD4A2B716A29050B"/>
          </w:pPr>
          <w:r w:rsidRPr="00E810A5">
            <w:t>Skills</w:t>
          </w:r>
        </w:p>
      </w:docPartBody>
    </w:docPart>
    <w:docPart>
      <w:docPartPr>
        <w:name w:val="6F2B698F44D55D418C7952C45FD0B2C4"/>
        <w:category>
          <w:name w:val="General"/>
          <w:gallery w:val="placeholder"/>
        </w:category>
        <w:types>
          <w:type w:val="bbPlcHdr"/>
        </w:types>
        <w:behaviors>
          <w:behavior w:val="content"/>
        </w:behaviors>
        <w:guid w:val="{C0E3A776-D514-0440-8C32-E69A83E69426}"/>
      </w:docPartPr>
      <w:docPartBody>
        <w:p w:rsidR="008C1478" w:rsidRDefault="00435F0C" w:rsidP="00435F0C">
          <w:pPr>
            <w:pStyle w:val="6F2B698F44D55D418C7952C45FD0B2C4"/>
          </w:pPr>
          <w:r w:rsidRPr="005E6612">
            <w:t>Activities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Yu Mincho">
    <w:altName w:val="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F0C"/>
    <w:rsid w:val="000F5478"/>
    <w:rsid w:val="00435F0C"/>
    <w:rsid w:val="007D6364"/>
    <w:rsid w:val="008C1478"/>
    <w:rsid w:val="009222C8"/>
    <w:rsid w:val="00C832D8"/>
    <w:rsid w:val="00F00067"/>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my-MM"/>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451566D1762A4D955FFB335BB5BA96">
    <w:name w:val="B1451566D1762A4D955FFB335BB5BA96"/>
    <w:rsid w:val="00435F0C"/>
    <w:rPr>
      <w:rFonts w:cs="Arial Unicode MS"/>
    </w:rPr>
  </w:style>
  <w:style w:type="paragraph" w:customStyle="1" w:styleId="4FDFD3E657AF2F469AD76807383E0676">
    <w:name w:val="4FDFD3E657AF2F469AD76807383E0676"/>
    <w:rsid w:val="00435F0C"/>
    <w:rPr>
      <w:rFonts w:cs="Arial Unicode MS"/>
    </w:rPr>
  </w:style>
  <w:style w:type="paragraph" w:customStyle="1" w:styleId="9CC7328E5C02F940AD4A2B716A29050B">
    <w:name w:val="9CC7328E5C02F940AD4A2B716A29050B"/>
    <w:rsid w:val="00435F0C"/>
    <w:rPr>
      <w:rFonts w:cs="Arial Unicode MS"/>
    </w:rPr>
  </w:style>
  <w:style w:type="paragraph" w:customStyle="1" w:styleId="6F2B698F44D55D418C7952C45FD0B2C4">
    <w:name w:val="6F2B698F44D55D418C7952C45FD0B2C4"/>
    <w:rsid w:val="00435F0C"/>
    <w:rPr>
      <w:rFonts w:cs="Arial Unicode M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B0D0A-DBB4-1341-A65D-9242A5FBA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619</Words>
  <Characters>3532</Characters>
  <Application>Microsoft Office Word</Application>
  <DocSecurity>0</DocSecurity>
  <Lines>29</Lines>
  <Paragraphs>8</Paragraphs>
  <ScaleCrop>false</ScaleCrop>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 Hein Ko Ko</dc:creator>
  <cp:keywords/>
  <dc:description/>
  <cp:lastModifiedBy>Min Hein Ko Ko</cp:lastModifiedBy>
  <cp:revision>27</cp:revision>
  <dcterms:created xsi:type="dcterms:W3CDTF">2025-10-23T03:35:00Z</dcterms:created>
  <dcterms:modified xsi:type="dcterms:W3CDTF">2025-10-23T03:40:00Z</dcterms:modified>
</cp:coreProperties>
</file>